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eastAsia="zh-CN"/>
        </w:rPr>
        <w:t>70</w:t>
      </w:r>
      <w:r>
        <w:rPr>
          <w:b/>
          <w:sz w:val="24"/>
        </w:rPr>
        <w:tab/>
      </w:r>
      <w:r>
        <w:rPr>
          <w:b/>
          <w:sz w:val="24"/>
        </w:rPr>
        <w:t>S6-25</w:t>
      </w:r>
      <w:r>
        <w:rPr>
          <w:rFonts w:hint="eastAsia"/>
          <w:b/>
          <w:sz w:val="24"/>
          <w:lang w:eastAsia="zh-CN"/>
        </w:rPr>
        <w:t>5</w:t>
      </w:r>
      <w:r>
        <w:rPr>
          <w:rFonts w:hint="eastAsia"/>
          <w:b/>
          <w:sz w:val="24"/>
          <w:lang w:val="en-US" w:eastAsia="zh-CN"/>
        </w:rPr>
        <w:t>579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Dallas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USA,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21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Nov</w:t>
      </w:r>
      <w:r>
        <w:rPr>
          <w:b/>
          <w:sz w:val="24"/>
        </w:rPr>
        <w:t xml:space="preserve"> 2025</w:t>
      </w:r>
      <w:r>
        <w:rPr>
          <w:b/>
          <w:sz w:val="24"/>
        </w:rPr>
        <w:tab/>
      </w:r>
      <w:r>
        <w:rPr>
          <w:b/>
          <w:sz w:val="24"/>
        </w:rPr>
        <w:t>(revision of S6-25</w:t>
      </w:r>
      <w:r>
        <w:rPr>
          <w:rFonts w:hint="eastAsia"/>
          <w:b/>
          <w:sz w:val="24"/>
          <w:lang w:eastAsia="zh-CN"/>
        </w:rPr>
        <w:t>x</w:t>
      </w:r>
      <w:r>
        <w:rPr>
          <w:b/>
          <w:sz w:val="24"/>
        </w:rPr>
        <w:t>xxx)</w:t>
      </w:r>
    </w:p>
    <w:p w14:paraId="6C08888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>
      <w:pPr>
        <w:rPr>
          <w:rFonts w:ascii="Arial" w:hAnsi="Arial" w:cs="Arial"/>
          <w:b/>
          <w:bCs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CATT</w:t>
      </w:r>
    </w:p>
    <w:p w14:paraId="7A651A9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486"/>
      <w:bookmarkStart w:id="1" w:name="OLE_LINK393"/>
      <w:r>
        <w:rPr>
          <w:rFonts w:hint="eastAsia" w:ascii="Arial" w:hAnsi="Arial" w:cs="Arial"/>
          <w:b/>
          <w:bCs/>
          <w:lang w:eastAsia="zh-CN"/>
        </w:rPr>
        <w:t>Update Sol#4 to fix the EN</w:t>
      </w:r>
      <w:bookmarkEnd w:id="0"/>
      <w:bookmarkEnd w:id="1"/>
      <w:bookmarkStart w:id="62" w:name="_GoBack"/>
      <w:bookmarkEnd w:id="62"/>
    </w:p>
    <w:p w14:paraId="13B9359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bookmarkStart w:id="2" w:name="OLE_LINK83"/>
      <w:bookmarkStart w:id="3" w:name="OLE_LINK84"/>
      <w:r>
        <w:rPr>
          <w:rFonts w:ascii="Arial" w:hAnsi="Arial" w:cs="Arial"/>
          <w:b/>
          <w:bCs/>
        </w:rPr>
        <w:t>23.700-</w:t>
      </w:r>
      <w:r>
        <w:rPr>
          <w:rFonts w:hint="eastAsia" w:ascii="Arial" w:hAnsi="Arial" w:cs="Arial"/>
          <w:b/>
          <w:bCs/>
          <w:lang w:eastAsia="zh-CN"/>
        </w:rPr>
        <w:t>15</w:t>
      </w:r>
      <w:bookmarkEnd w:id="2"/>
      <w:bookmarkEnd w:id="3"/>
      <w:r>
        <w:rPr>
          <w:rFonts w:ascii="Arial" w:hAnsi="Arial" w:cs="Arial"/>
          <w:b/>
          <w:bCs/>
        </w:rPr>
        <w:t xml:space="preserve"> v0.</w:t>
      </w:r>
      <w:r>
        <w:rPr>
          <w:rFonts w:hint="eastAsia" w:ascii="Arial" w:hAnsi="Arial" w:cs="Arial"/>
          <w:b/>
          <w:bCs/>
          <w:lang w:eastAsia="zh-CN"/>
        </w:rPr>
        <w:t>2.0</w:t>
      </w:r>
    </w:p>
    <w:p w14:paraId="4348F67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>
        <w:rPr>
          <w:rFonts w:hint="eastAsia" w:ascii="Arial" w:hAnsi="Arial" w:cs="Arial"/>
          <w:b/>
          <w:bCs/>
          <w:lang w:eastAsia="zh-CN"/>
        </w:rPr>
        <w:t>13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Liping Wu &lt;wuliping</w:t>
      </w:r>
      <w:r>
        <w:rPr>
          <w:rFonts w:ascii="Arial" w:hAnsi="Arial" w:cs="Arial"/>
          <w:b/>
          <w:bCs/>
        </w:rPr>
        <w:t>@</w:t>
      </w:r>
      <w:r>
        <w:rPr>
          <w:rFonts w:hint="eastAsia" w:ascii="Arial" w:hAnsi="Arial" w:cs="Arial"/>
          <w:b/>
          <w:bCs/>
          <w:lang w:eastAsia="zh-CN"/>
        </w:rPr>
        <w:t>cictmobile</w:t>
      </w:r>
      <w:r>
        <w:rPr>
          <w:rFonts w:ascii="Arial" w:hAnsi="Arial" w:cs="Arial"/>
          <w:b/>
          <w:bCs/>
        </w:rPr>
        <w:t>.com</w:t>
      </w:r>
      <w:r>
        <w:rPr>
          <w:rFonts w:hint="eastAsia" w:ascii="Arial" w:hAnsi="Arial" w:cs="Arial"/>
          <w:b/>
          <w:bCs/>
          <w:lang w:eastAsia="zh-CN"/>
        </w:rPr>
        <w:t>&gt;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1"/>
        <w:rPr>
          <w:b/>
        </w:rPr>
      </w:pPr>
      <w:r>
        <w:rPr>
          <w:b/>
        </w:rPr>
        <w:t>1. Introduction</w:t>
      </w:r>
    </w:p>
    <w:p w14:paraId="3308A2BA">
      <w:pPr>
        <w:rPr>
          <w:lang w:val="en-IN"/>
        </w:rPr>
      </w:pPr>
      <w:bookmarkStart w:id="4" w:name="OLE_LINK20"/>
      <w:r>
        <w:t xml:space="preserve">The contribution </w:t>
      </w:r>
      <w:r>
        <w:rPr>
          <w:rFonts w:hint="eastAsia"/>
          <w:lang w:eastAsia="zh-CN"/>
        </w:rPr>
        <w:t>propose</w:t>
      </w:r>
      <w:r>
        <w:t xml:space="preserve">s </w:t>
      </w:r>
      <w:r>
        <w:rPr>
          <w:rFonts w:hint="eastAsia"/>
          <w:lang w:eastAsia="zh-CN"/>
        </w:rPr>
        <w:t>to u</w:t>
      </w:r>
      <w:r>
        <w:rPr>
          <w:lang w:eastAsia="zh-CN"/>
        </w:rPr>
        <w:t xml:space="preserve">pdate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Sol#4 to fix the EN</w:t>
      </w:r>
      <w:r>
        <w:t>.</w:t>
      </w:r>
    </w:p>
    <w:bookmarkEnd w:id="4"/>
    <w:p w14:paraId="31FBCE36">
      <w:pPr>
        <w:pStyle w:val="81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14:paraId="6EC2801C">
      <w:pPr>
        <w:rPr>
          <w:lang w:val="en-IN" w:eastAsia="zh-CN"/>
        </w:rPr>
      </w:pPr>
      <w:r>
        <w:t xml:space="preserve">The contribution </w:t>
      </w:r>
      <w:r>
        <w:rPr>
          <w:rFonts w:hint="eastAsia"/>
          <w:lang w:eastAsia="zh-CN"/>
        </w:rPr>
        <w:t>mainly propose</w:t>
      </w:r>
      <w:r>
        <w:t xml:space="preserve">s </w:t>
      </w:r>
      <w:r>
        <w:rPr>
          <w:rFonts w:hint="eastAsia"/>
          <w:lang w:eastAsia="zh-CN"/>
        </w:rPr>
        <w:t>to u</w:t>
      </w:r>
      <w:r>
        <w:rPr>
          <w:lang w:eastAsia="zh-CN"/>
        </w:rPr>
        <w:t xml:space="preserve">pdate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Sol#4 to fix the </w:t>
      </w:r>
      <w:r>
        <w:rPr>
          <w:rFonts w:hint="eastAsia"/>
          <w:lang w:eastAsia="zh-CN"/>
        </w:rPr>
        <w:t xml:space="preserve">following </w:t>
      </w:r>
      <w:r>
        <w:rPr>
          <w:lang w:eastAsia="zh-CN"/>
        </w:rPr>
        <w:t>EN</w:t>
      </w:r>
      <w:r>
        <w:rPr>
          <w:rFonts w:hint="eastAsia"/>
          <w:lang w:eastAsia="zh-CN"/>
        </w:rPr>
        <w:t xml:space="preserve"> and also makes some </w:t>
      </w:r>
      <w:r>
        <w:rPr>
          <w:lang w:eastAsia="zh-CN"/>
        </w:rPr>
        <w:t>clarification</w:t>
      </w:r>
      <w:r>
        <w:rPr>
          <w:rFonts w:hint="eastAsia"/>
          <w:lang w:eastAsia="zh-CN"/>
        </w:rPr>
        <w:t xml:space="preserve"> and correction for the whole procedure.</w:t>
      </w:r>
    </w:p>
    <w:p w14:paraId="6471DBA2">
      <w:pPr>
        <w:pStyle w:val="74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</w:r>
      <w:r>
        <w:rPr>
          <w:lang w:eastAsia="zh-CN"/>
        </w:rPr>
        <w:t>How the LMS tracks the detected UAVs that without UE modules is FFS.</w:t>
      </w:r>
    </w:p>
    <w:p w14:paraId="65493329">
      <w:pPr>
        <w:rPr>
          <w:lang w:eastAsia="zh-CN"/>
        </w:rPr>
      </w:pPr>
      <w:r>
        <w:rPr>
          <w:rFonts w:hint="eastAsia"/>
          <w:lang w:eastAsia="zh-CN"/>
        </w:rPr>
        <w:t xml:space="preserve">First, the step 5 in the procedure of 6.5.1.1 is optional and it only applies when </w:t>
      </w:r>
      <w:r>
        <w:rPr>
          <w:lang w:eastAsia="zh-CN"/>
        </w:rPr>
        <w:t>the 3GPP CN doesn’t expose the location or the location trajectory for the detected UAVs</w:t>
      </w:r>
      <w:r>
        <w:rPr>
          <w:rFonts w:hint="eastAsia"/>
          <w:lang w:eastAsia="zh-CN"/>
        </w:rPr>
        <w:t xml:space="preserve">. Secondly, if the step 5 operates, the LMS </w:t>
      </w:r>
      <w:r>
        <w:rPr>
          <w:lang w:eastAsia="zh-CN"/>
        </w:rPr>
        <w:t xml:space="preserve">cannot </w:t>
      </w:r>
      <w:bookmarkStart w:id="5" w:name="OLE_LINK23"/>
      <w:r>
        <w:rPr>
          <w:lang w:eastAsia="zh-CN"/>
        </w:rPr>
        <w:t xml:space="preserve">monitor and track the location of the UAVs </w:t>
      </w:r>
      <w:bookmarkEnd w:id="5"/>
      <w:r>
        <w:rPr>
          <w:lang w:eastAsia="zh-CN"/>
        </w:rPr>
        <w:t>without UE modules (e.g. USIM).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LMS only can </w:t>
      </w:r>
      <w:r>
        <w:rPr>
          <w:lang w:eastAsia="zh-CN"/>
        </w:rPr>
        <w:t>monitor and track the location of the UAVs</w:t>
      </w:r>
      <w:r>
        <w:rPr>
          <w:rFonts w:hint="eastAsia"/>
          <w:lang w:eastAsia="zh-CN"/>
        </w:rPr>
        <w:t xml:space="preserve"> with UE modules and UAV IDs.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UAV IDs </w:t>
      </w:r>
      <w:r>
        <w:rPr>
          <w:rFonts w:hint="eastAsia"/>
          <w:lang w:eastAsia="zh-CN"/>
        </w:rPr>
        <w:t>come from</w:t>
      </w:r>
      <w:r>
        <w:rPr>
          <w:lang w:eastAsia="zh-CN"/>
        </w:rPr>
        <w:t xml:space="preserve"> the service requests </w:t>
      </w:r>
      <w:r>
        <w:rPr>
          <w:rFonts w:hint="eastAsia"/>
          <w:lang w:eastAsia="zh-CN"/>
        </w:rPr>
        <w:t xml:space="preserve">initiated from the VAL server </w:t>
      </w:r>
      <w:r>
        <w:rPr>
          <w:lang w:eastAsia="zh-CN"/>
        </w:rPr>
        <w:t xml:space="preserve">or the </w:t>
      </w:r>
      <w:r>
        <w:rPr>
          <w:rFonts w:hint="eastAsia"/>
          <w:lang w:eastAsia="zh-CN"/>
        </w:rPr>
        <w:t xml:space="preserve">exposure from </w:t>
      </w:r>
      <w:r>
        <w:rPr>
          <w:lang w:eastAsia="zh-CN"/>
        </w:rPr>
        <w:t>3GPP CN</w:t>
      </w:r>
      <w:r>
        <w:rPr>
          <w:rFonts w:hint="eastAsia"/>
          <w:lang w:eastAsia="zh-CN"/>
        </w:rPr>
        <w:t xml:space="preserve"> for the detected UAVs. So it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better to add the following NOTEs to explain and resolve the above EN.</w:t>
      </w:r>
    </w:p>
    <w:p w14:paraId="7A59C5C7">
      <w:pPr>
        <w:pStyle w:val="56"/>
        <w:rPr>
          <w:lang w:val="en-US" w:eastAsia="zh-CN"/>
        </w:rPr>
      </w:pPr>
      <w:r>
        <w:rPr>
          <w:lang w:val="en-US" w:eastAsia="zh-CN"/>
        </w:rPr>
        <w:t xml:space="preserve">NOTE 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:</w:t>
      </w:r>
      <w:r>
        <w:rPr>
          <w:lang w:val="en-US" w:eastAsia="zh-CN"/>
        </w:rPr>
        <w:tab/>
      </w:r>
      <w:r>
        <w:rPr>
          <w:lang w:val="en-US" w:eastAsia="zh-CN"/>
        </w:rPr>
        <w:t>The LMS in the SEAL cannot monitor and track the location of the UAVs without UE modules (e.g. USIM).</w:t>
      </w:r>
    </w:p>
    <w:p w14:paraId="43F9680E">
      <w:pPr>
        <w:pStyle w:val="56"/>
        <w:rPr>
          <w:lang w:val="en-US" w:eastAsia="zh-CN"/>
        </w:rPr>
      </w:pPr>
      <w:r>
        <w:rPr>
          <w:lang w:val="en-US" w:eastAsia="zh-CN"/>
        </w:rPr>
        <w:t xml:space="preserve">NOTE 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: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LMS in the SEAL can monitor and track the location of the UAVs </w:t>
      </w:r>
      <w:bookmarkStart w:id="6" w:name="OLE_LINK26"/>
      <w:r>
        <w:rPr>
          <w:rFonts w:hint="eastAsia"/>
          <w:lang w:val="en-US" w:eastAsia="zh-CN"/>
        </w:rPr>
        <w:t>with UE modules</w:t>
      </w:r>
      <w:bookmarkEnd w:id="6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using the UAV IDs </w:t>
      </w:r>
      <w:r>
        <w:rPr>
          <w:rFonts w:hint="eastAsia"/>
          <w:lang w:val="en-US" w:eastAsia="zh-CN"/>
        </w:rPr>
        <w:t xml:space="preserve">which </w:t>
      </w:r>
      <w:r>
        <w:rPr>
          <w:lang w:val="en-US" w:eastAsia="zh-CN"/>
        </w:rPr>
        <w:t xml:space="preserve">included in the service requests in step 1 or the detected UAV IDs exposed from 3GPP CN described in step 4. </w:t>
      </w:r>
    </w:p>
    <w:p w14:paraId="1AD024AF">
      <w:pPr>
        <w:pStyle w:val="81"/>
        <w:rPr>
          <w:b/>
        </w:rPr>
      </w:pPr>
      <w:r>
        <w:rPr>
          <w:b/>
        </w:rPr>
        <w:t>3. Proposal</w:t>
      </w:r>
    </w:p>
    <w:p w14:paraId="3E1BFF07">
      <w:pPr>
        <w:rPr>
          <w:lang w:val="en-US"/>
        </w:rPr>
      </w:pPr>
      <w:r>
        <w:rPr>
          <w:lang w:val="en-US"/>
        </w:rPr>
        <w:t xml:space="preserve">It is proposed to agree the following changes </w:t>
      </w:r>
      <w:r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 TR 23.700-</w:t>
      </w:r>
      <w:r>
        <w:rPr>
          <w:rFonts w:hint="eastAsia"/>
          <w:lang w:val="en-US" w:eastAsia="zh-CN"/>
        </w:rPr>
        <w:t>15</w:t>
      </w:r>
      <w:r>
        <w:rPr>
          <w:lang w:val="en-US"/>
        </w:rPr>
        <w:t xml:space="preserve"> v0.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.0.</w:t>
      </w:r>
    </w:p>
    <w:p w14:paraId="531384E3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786635A">
      <w:pPr>
        <w:pStyle w:val="3"/>
        <w:rPr>
          <w:lang w:eastAsia="zh-CN"/>
        </w:rPr>
      </w:pPr>
      <w:bookmarkStart w:id="7" w:name="_Toc211955637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 w:eastAsia="宋体"/>
          <w:lang w:val="en-US" w:eastAsia="zh-CN"/>
        </w:rPr>
        <w:t>5</w:t>
      </w:r>
      <w:r>
        <w:tab/>
      </w:r>
      <w:r>
        <w:rPr>
          <w:lang w:val="en-US"/>
        </w:rPr>
        <w:t>Solution #</w:t>
      </w:r>
      <w:r>
        <w:rPr>
          <w:rFonts w:hint="eastAsia" w:eastAsia="宋体"/>
          <w:lang w:val="en-US" w:eastAsia="zh-CN"/>
        </w:rPr>
        <w:t>4</w:t>
      </w:r>
      <w:r>
        <w:rPr>
          <w:lang w:val="en-US"/>
        </w:rPr>
        <w:t>:</w:t>
      </w:r>
      <w:r>
        <w:rPr>
          <w:rFonts w:hint="eastAsia"/>
          <w:lang w:val="en-US" w:eastAsia="zh-CN"/>
        </w:rPr>
        <w:t xml:space="preserve"> E</w:t>
      </w:r>
      <w:r>
        <w:rPr>
          <w:lang w:val="en-US" w:eastAsia="zh-CN"/>
        </w:rPr>
        <w:t xml:space="preserve">nhancements of UAV services </w:t>
      </w:r>
      <w:bookmarkStart w:id="8" w:name="OLE_LINK105"/>
      <w:bookmarkStart w:id="9" w:name="OLE_LINK106"/>
      <w:r>
        <w:rPr>
          <w:lang w:val="en-US" w:eastAsia="zh-CN"/>
        </w:rPr>
        <w:t>utilizing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sensing results</w:t>
      </w:r>
      <w:bookmarkEnd w:id="7"/>
      <w:bookmarkEnd w:id="8"/>
      <w:bookmarkEnd w:id="9"/>
    </w:p>
    <w:p w14:paraId="599E528E">
      <w:pPr>
        <w:pStyle w:val="4"/>
        <w:rPr>
          <w:lang w:eastAsia="zh-CN"/>
        </w:rPr>
      </w:pPr>
      <w:bookmarkStart w:id="10" w:name="_Toc211955638"/>
      <w:r>
        <w:rPr>
          <w:rFonts w:hint="eastAsia"/>
          <w:lang w:val="en-US"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.1</w:t>
      </w:r>
      <w:r>
        <w:rPr>
          <w:lang w:eastAsia="zh-CN"/>
        </w:rPr>
        <w:tab/>
      </w:r>
      <w:r>
        <w:rPr>
          <w:rFonts w:hint="eastAsia"/>
          <w:lang w:eastAsia="zh-CN"/>
        </w:rPr>
        <w:t>Solution description</w:t>
      </w:r>
      <w:bookmarkEnd w:id="10"/>
    </w:p>
    <w:p w14:paraId="29D1E9C7">
      <w:pPr>
        <w:pStyle w:val="84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This solution addresses the </w:t>
      </w:r>
      <w:r>
        <w:rPr>
          <w:rFonts w:hint="eastAsia"/>
          <w:i w:val="0"/>
          <w:color w:val="auto"/>
          <w:lang w:eastAsia="zh-CN"/>
        </w:rPr>
        <w:t>KI</w:t>
      </w:r>
      <w:r>
        <w:rPr>
          <w:i w:val="0"/>
          <w:color w:val="auto"/>
          <w:lang w:eastAsia="zh-CN"/>
        </w:rPr>
        <w:t>#</w:t>
      </w:r>
      <w:r>
        <w:rPr>
          <w:rFonts w:hint="eastAsia"/>
          <w:i w:val="0"/>
          <w:color w:val="auto"/>
          <w:lang w:eastAsia="zh-CN"/>
        </w:rPr>
        <w:t xml:space="preserve">2. </w:t>
      </w:r>
    </w:p>
    <w:p w14:paraId="7502491D">
      <w:r>
        <w:t>The following high-level solution principles apply to this solution:</w:t>
      </w:r>
    </w:p>
    <w:p w14:paraId="73BBC4DC">
      <w:pPr>
        <w:pStyle w:val="75"/>
        <w:rPr>
          <w:rFonts w:eastAsia="宋体"/>
          <w:lang w:eastAsia="zh-CN"/>
        </w:rPr>
      </w:pPr>
      <w:bookmarkStart w:id="11" w:name="OLE_LINK123"/>
      <w:bookmarkStart w:id="12" w:name="OLE_LINK122"/>
      <w:r>
        <w:t>-</w:t>
      </w:r>
      <w:r>
        <w:tab/>
      </w:r>
      <w:r>
        <w:t>A high-level proc</w:t>
      </w:r>
      <w:bookmarkEnd w:id="11"/>
      <w:bookmarkEnd w:id="12"/>
      <w:r>
        <w:t xml:space="preserve">edure for sensing request and exposure is proposed with a </w:t>
      </w:r>
      <w:r>
        <w:rPr>
          <w:rFonts w:hint="eastAsia"/>
          <w:lang w:eastAsia="zh-CN"/>
        </w:rPr>
        <w:t xml:space="preserve">new </w:t>
      </w:r>
      <w:bookmarkStart w:id="13" w:name="OLE_LINK216"/>
      <w:r>
        <w:t xml:space="preserve">Sensing </w:t>
      </w:r>
      <w:r>
        <w:rPr>
          <w:rFonts w:hint="eastAsia"/>
          <w:lang w:eastAsia="zh-CN"/>
        </w:rPr>
        <w:t>enabler</w:t>
      </w:r>
      <w:bookmarkEnd w:id="13"/>
      <w:r>
        <w:rPr>
          <w:rFonts w:hint="eastAsia" w:eastAsia="宋体"/>
          <w:lang w:eastAsia="zh-CN"/>
        </w:rPr>
        <w:t xml:space="preserve"> </w:t>
      </w:r>
      <w:r>
        <w:rPr>
          <w:rFonts w:hint="eastAsia"/>
          <w:lang w:eastAsia="zh-CN"/>
        </w:rPr>
        <w:t xml:space="preserve">in the </w:t>
      </w:r>
      <w:r>
        <w:rPr>
          <w:rFonts w:eastAsia="宋体"/>
          <w:lang w:eastAsia="zh-CN"/>
        </w:rPr>
        <w:t>application enablement layer</w:t>
      </w:r>
      <w:r>
        <w:rPr>
          <w:rFonts w:hint="eastAsia"/>
          <w:lang w:eastAsia="zh-CN"/>
        </w:rPr>
        <w:t xml:space="preserve">. </w:t>
      </w:r>
    </w:p>
    <w:p w14:paraId="057C1859">
      <w:pPr>
        <w:pStyle w:val="75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The solution assumes the 3GPP core network will expose the sensing results related to UAVs to the AF (e.g., VAL server).</w:t>
      </w:r>
    </w:p>
    <w:p w14:paraId="04BEBB85">
      <w:pPr>
        <w:pStyle w:val="84"/>
        <w:rPr>
          <w:i w:val="0"/>
          <w:lang w:eastAsia="zh-CN"/>
        </w:rPr>
      </w:pPr>
    </w:p>
    <w:p w14:paraId="242C7EBD">
      <w:pPr>
        <w:pStyle w:val="5"/>
        <w:rPr>
          <w:lang w:eastAsia="zh-CN"/>
        </w:rPr>
      </w:pPr>
      <w:bookmarkStart w:id="14" w:name="_Toc211955639"/>
      <w:bookmarkStart w:id="15" w:name="OLE_LINK69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 w:eastAsia="宋体"/>
          <w:lang w:val="en-US" w:eastAsia="zh-CN"/>
        </w:rPr>
        <w:t>5</w:t>
      </w:r>
      <w:r>
        <w:t>.1</w:t>
      </w:r>
      <w:r>
        <w:rPr>
          <w:rFonts w:hint="eastAsia"/>
          <w:lang w:eastAsia="zh-CN"/>
        </w:rPr>
        <w:t>.1</w:t>
      </w:r>
      <w:r>
        <w:tab/>
      </w:r>
      <w:r>
        <w:rPr>
          <w:rFonts w:hint="eastAsia"/>
          <w:lang w:eastAsia="zh-CN"/>
        </w:rPr>
        <w:t xml:space="preserve">Procedure of </w:t>
      </w:r>
      <w:bookmarkStart w:id="16" w:name="OLE_LINK124"/>
      <w:bookmarkStart w:id="17" w:name="OLE_LINK109"/>
      <w:bookmarkStart w:id="18" w:name="OLE_LINK110"/>
      <w:r>
        <w:rPr>
          <w:rFonts w:hint="eastAsia"/>
          <w:lang w:eastAsia="zh-CN"/>
        </w:rPr>
        <w:t xml:space="preserve">detecting UAVs </w:t>
      </w:r>
      <w:r>
        <w:rPr>
          <w:lang w:val="en-US" w:eastAsia="zh-CN"/>
        </w:rPr>
        <w:t>utilizing sensing results</w:t>
      </w:r>
      <w:bookmarkEnd w:id="14"/>
      <w:bookmarkEnd w:id="16"/>
      <w:bookmarkEnd w:id="17"/>
      <w:bookmarkEnd w:id="18"/>
    </w:p>
    <w:bookmarkEnd w:id="15"/>
    <w:p w14:paraId="5A06CC96">
      <w:pPr>
        <w:pStyle w:val="84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Figure </w:t>
      </w:r>
      <w:bookmarkStart w:id="19" w:name="OLE_LINK117"/>
      <w:bookmarkStart w:id="20" w:name="OLE_LINK118"/>
      <w:r>
        <w:rPr>
          <w:rFonts w:hint="eastAsia"/>
          <w:i w:val="0"/>
          <w:color w:val="auto"/>
          <w:lang w:val="en-US" w:eastAsia="zh-CN"/>
        </w:rPr>
        <w:t>6</w:t>
      </w:r>
      <w:r>
        <w:rPr>
          <w:i w:val="0"/>
          <w:color w:val="auto"/>
          <w:lang w:eastAsia="zh-CN"/>
        </w:rPr>
        <w:t>.</w:t>
      </w:r>
      <w:r>
        <w:rPr>
          <w:rFonts w:hint="eastAsia"/>
          <w:i w:val="0"/>
          <w:color w:val="auto"/>
          <w:lang w:val="en-US" w:eastAsia="zh-CN"/>
        </w:rPr>
        <w:t>5</w:t>
      </w:r>
      <w:r>
        <w:rPr>
          <w:rFonts w:hint="eastAsia"/>
          <w:i w:val="0"/>
          <w:color w:val="auto"/>
          <w:lang w:eastAsia="zh-CN"/>
        </w:rPr>
        <w:t>.</w:t>
      </w:r>
      <w:r>
        <w:rPr>
          <w:i w:val="0"/>
          <w:color w:val="auto"/>
          <w:lang w:eastAsia="zh-CN"/>
        </w:rPr>
        <w:t>1.</w:t>
      </w:r>
      <w:r>
        <w:rPr>
          <w:rFonts w:hint="eastAsia"/>
          <w:i w:val="0"/>
          <w:color w:val="auto"/>
          <w:lang w:eastAsia="zh-CN"/>
        </w:rPr>
        <w:t>1</w:t>
      </w:r>
      <w:r>
        <w:rPr>
          <w:i w:val="0"/>
          <w:color w:val="auto"/>
          <w:lang w:eastAsia="zh-CN"/>
        </w:rPr>
        <w:t>-1</w:t>
      </w:r>
      <w:bookmarkEnd w:id="19"/>
      <w:bookmarkEnd w:id="20"/>
      <w:r>
        <w:rPr>
          <w:i w:val="0"/>
          <w:color w:val="auto"/>
          <w:lang w:eastAsia="zh-CN"/>
        </w:rPr>
        <w:t xml:space="preserve"> illustrates the high-level procedure of</w:t>
      </w:r>
      <w:r>
        <w:rPr>
          <w:rFonts w:hint="eastAsia"/>
          <w:i w:val="0"/>
          <w:color w:val="auto"/>
          <w:lang w:eastAsia="zh-CN"/>
        </w:rPr>
        <w:t xml:space="preserve"> </w:t>
      </w:r>
      <w:r>
        <w:rPr>
          <w:i w:val="0"/>
          <w:color w:val="auto"/>
          <w:lang w:eastAsia="zh-CN"/>
        </w:rPr>
        <w:t>detecting UAVs utilizing sensing results</w:t>
      </w:r>
      <w:r>
        <w:rPr>
          <w:rFonts w:hint="eastAsia"/>
          <w:i w:val="0"/>
          <w:color w:val="auto"/>
          <w:lang w:eastAsia="zh-CN"/>
        </w:rPr>
        <w:t>.</w:t>
      </w:r>
    </w:p>
    <w:p w14:paraId="51E36B9C">
      <w:r>
        <w:t>Pre-condition:</w:t>
      </w:r>
    </w:p>
    <w:p w14:paraId="1CA426B3">
      <w:pPr>
        <w:pStyle w:val="75"/>
        <w:rPr>
          <w:rFonts w:eastAsia="宋体"/>
          <w:lang w:eastAsia="zh-CN"/>
        </w:rPr>
      </w:pPr>
      <w:r>
        <w:t>-</w:t>
      </w:r>
      <w:r>
        <w:tab/>
      </w:r>
      <w:bookmarkStart w:id="21" w:name="OLE_LINK465"/>
      <w:bookmarkStart w:id="22" w:name="OLE_LINK464"/>
      <w:r>
        <w:rPr>
          <w:rFonts w:eastAsia="宋体"/>
        </w:rPr>
        <w:t xml:space="preserve">The </w:t>
      </w:r>
      <w:bookmarkEnd w:id="21"/>
      <w:bookmarkEnd w:id="22"/>
      <w:r>
        <w:rPr>
          <w:rFonts w:hint="eastAsia" w:eastAsia="宋体"/>
          <w:lang w:eastAsia="zh-CN"/>
        </w:rPr>
        <w:t xml:space="preserve">following </w:t>
      </w:r>
      <w:r>
        <w:t xml:space="preserve">Sensing </w:t>
      </w:r>
      <w:r>
        <w:rPr>
          <w:lang w:eastAsia="zh-CN"/>
        </w:rPr>
        <w:t>enabler</w:t>
      </w:r>
      <w:r>
        <w:rPr>
          <w:rFonts w:eastAsia="宋体"/>
          <w:lang w:eastAsia="zh-CN"/>
        </w:rPr>
        <w:t xml:space="preserve"> is a </w:t>
      </w:r>
      <w:r>
        <w:rPr>
          <w:rFonts w:hint="eastAsia" w:eastAsia="宋体"/>
          <w:lang w:eastAsia="zh-CN"/>
        </w:rPr>
        <w:t>new enabler</w:t>
      </w:r>
      <w:r>
        <w:rPr>
          <w:rFonts w:eastAsia="宋体"/>
          <w:lang w:eastAsia="zh-CN"/>
        </w:rPr>
        <w:t xml:space="preserve"> that implements </w:t>
      </w:r>
      <w:r>
        <w:rPr>
          <w:rFonts w:hint="eastAsia"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sensing functions </w:t>
      </w:r>
      <w:r>
        <w:rPr>
          <w:rFonts w:hint="eastAsia" w:eastAsia="宋体"/>
          <w:lang w:eastAsia="zh-CN"/>
        </w:rPr>
        <w:t>in</w:t>
      </w:r>
      <w:r>
        <w:rPr>
          <w:rFonts w:eastAsia="宋体"/>
          <w:lang w:eastAsia="zh-CN"/>
        </w:rPr>
        <w:t xml:space="preserve"> the </w:t>
      </w:r>
      <w:bookmarkStart w:id="23" w:name="OLE_LINK119"/>
      <w:bookmarkStart w:id="24" w:name="OLE_LINK116"/>
      <w:r>
        <w:rPr>
          <w:rFonts w:eastAsia="宋体"/>
          <w:lang w:eastAsia="zh-CN"/>
        </w:rPr>
        <w:t>application enablement layer</w:t>
      </w:r>
      <w:bookmarkEnd w:id="23"/>
      <w:bookmarkEnd w:id="24"/>
      <w:r>
        <w:rPr>
          <w:rFonts w:eastAsia="宋体"/>
          <w:lang w:eastAsia="zh-CN"/>
        </w:rPr>
        <w:t>.</w:t>
      </w:r>
    </w:p>
    <w:p w14:paraId="606D7180">
      <w:pPr>
        <w:pStyle w:val="55"/>
        <w:rPr>
          <w:rFonts w:hint="eastAsia"/>
          <w:lang w:eastAsia="zh-CN"/>
        </w:rPr>
      </w:pPr>
      <w:bookmarkStart w:id="25" w:name="_MON_1815302369"/>
      <w:bookmarkEnd w:id="25"/>
      <w:bookmarkStart w:id="26" w:name="OLE_LINK14"/>
      <w:bookmarkStart w:id="27" w:name="OLE_LINK18"/>
      <w:bookmarkStart w:id="28" w:name="OLE_LINK17"/>
      <w:r>
        <w:object>
          <v:shape id="_x0000_i1025" o:spt="75" type="#_x0000_t75" style="height:405.5pt;width:498.5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  <w:bookmarkEnd w:id="26"/>
      <w:bookmarkEnd w:id="27"/>
      <w:bookmarkEnd w:id="28"/>
    </w:p>
    <w:p w14:paraId="61A8187C">
      <w:pPr>
        <w:pStyle w:val="54"/>
        <w:rPr>
          <w:rFonts w:eastAsia="宋体"/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.1.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-1: </w:t>
      </w:r>
      <w:r>
        <w:rPr>
          <w:rFonts w:hint="eastAsia" w:eastAsia="宋体"/>
          <w:lang w:eastAsia="zh-CN"/>
        </w:rPr>
        <w:t>Procedure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detecting UAVs </w:t>
      </w:r>
      <w:r>
        <w:rPr>
          <w:lang w:val="en-US" w:eastAsia="zh-CN"/>
        </w:rPr>
        <w:t>utilizing sensing results</w:t>
      </w:r>
      <w:r>
        <w:rPr>
          <w:rFonts w:hint="eastAsia" w:eastAsia="宋体"/>
          <w:lang w:eastAsia="zh-CN"/>
        </w:rPr>
        <w:t xml:space="preserve"> </w:t>
      </w:r>
    </w:p>
    <w:p w14:paraId="08C036D9">
      <w:pPr>
        <w:pStyle w:val="75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VAL server </w:t>
      </w:r>
      <w:r>
        <w:rPr>
          <w:rFonts w:hint="eastAsia"/>
          <w:lang w:eastAsia="zh-CN"/>
        </w:rPr>
        <w:t>sends</w:t>
      </w:r>
      <w:r>
        <w:rPr>
          <w:lang w:eastAsia="zh-CN"/>
        </w:rPr>
        <w:t xml:space="preserve"> </w:t>
      </w:r>
      <w:bookmarkStart w:id="29" w:name="OLE_LINK10"/>
      <w:bookmarkStart w:id="30" w:name="OLE_LINK11"/>
      <w:r>
        <w:rPr>
          <w:rFonts w:hint="eastAsia"/>
          <w:lang w:eastAsia="zh-CN"/>
        </w:rPr>
        <w:t xml:space="preserve">a </w:t>
      </w:r>
      <w:bookmarkEnd w:id="29"/>
      <w:bookmarkEnd w:id="30"/>
      <w:bookmarkStart w:id="31" w:name="OLE_LINK154"/>
      <w:bookmarkStart w:id="32" w:name="OLE_LINK153"/>
      <w:r>
        <w:rPr>
          <w:rFonts w:hint="eastAsia"/>
          <w:lang w:eastAsia="zh-CN"/>
        </w:rPr>
        <w:t xml:space="preserve">UAV detect request </w:t>
      </w:r>
      <w:bookmarkEnd w:id="31"/>
      <w:bookmarkEnd w:id="32"/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the UAE to detect the UAVs in a certain area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including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type (</w:t>
      </w:r>
      <w:r>
        <w:rPr>
          <w:rFonts w:hint="eastAsia"/>
          <w:lang w:eastAsia="zh-CN"/>
        </w:rPr>
        <w:t>i.e.,</w:t>
      </w:r>
      <w:r>
        <w:rPr>
          <w:lang w:eastAsia="zh-CN"/>
        </w:rPr>
        <w:t xml:space="preserve"> UAV detection</w:t>
      </w:r>
      <w:r>
        <w:rPr>
          <w:rFonts w:hint="eastAsia"/>
          <w:lang w:eastAsia="zh-CN"/>
        </w:rPr>
        <w:t xml:space="preserve">, </w:t>
      </w:r>
      <w:ins w:id="0" w:author="CATT" w:date="2025-11-03T13:51:00Z">
        <w:r>
          <w:rPr>
            <w:rFonts w:hint="eastAsia"/>
            <w:lang w:eastAsia="zh-CN"/>
          </w:rPr>
          <w:t>UAV tracking</w:t>
        </w:r>
      </w:ins>
      <w:del w:id="1" w:author="CATT" w:date="2025-11-03T13:52:00Z">
        <w:r>
          <w:rPr>
            <w:rFonts w:hint="eastAsia" w:eastAsia="宋体"/>
            <w:lang w:eastAsia="zh-CN"/>
          </w:rPr>
          <w:delText xml:space="preserve">invalid </w:delText>
        </w:r>
      </w:del>
      <w:del w:id="2" w:author="CATT" w:date="2025-11-03T13:52:00Z">
        <w:r>
          <w:rPr>
            <w:rFonts w:hint="eastAsia"/>
            <w:lang w:eastAsia="zh-CN"/>
          </w:rPr>
          <w:delText xml:space="preserve">UAV </w:delText>
        </w:r>
      </w:del>
      <w:del w:id="3" w:author="CATT" w:date="2025-11-03T13:52:00Z">
        <w:r>
          <w:rPr>
            <w:lang w:eastAsia="zh-CN"/>
          </w:rPr>
          <w:delText>detection</w:delText>
        </w:r>
      </w:del>
      <w:del w:id="4" w:author="CATT" w:date="2025-11-03T13:52:00Z">
        <w:r>
          <w:rPr>
            <w:rFonts w:hint="eastAsia"/>
            <w:lang w:eastAsia="zh-CN"/>
          </w:rPr>
          <w:delText xml:space="preserve"> </w:delText>
        </w:r>
      </w:del>
      <w:r>
        <w:rPr>
          <w:lang w:eastAsia="zh-CN"/>
        </w:rPr>
        <w:t>), service ID</w:t>
      </w:r>
      <w:r>
        <w:rPr>
          <w:rFonts w:hint="eastAsia"/>
          <w:lang w:eastAsia="zh-CN"/>
        </w:rPr>
        <w:t>, sensing service</w:t>
      </w:r>
      <w:r>
        <w:rPr>
          <w:lang w:eastAsia="zh-CN"/>
        </w:rPr>
        <w:t xml:space="preserve"> requirements</w:t>
      </w:r>
      <w:r>
        <w:rPr>
          <w:rFonts w:hint="eastAsia"/>
          <w:lang w:eastAsia="zh-CN"/>
        </w:rPr>
        <w:t xml:space="preserve"> for the detected UAVs</w:t>
      </w:r>
      <w:r>
        <w:rPr>
          <w:lang w:eastAsia="zh-CN"/>
        </w:rPr>
        <w:t xml:space="preserve"> (</w:t>
      </w:r>
      <w:r>
        <w:rPr>
          <w:rFonts w:hint="eastAsia"/>
          <w:lang w:eastAsia="zh-CN"/>
        </w:rPr>
        <w:t>e.g.,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location</w:t>
      </w:r>
      <w:r>
        <w:rPr>
          <w:lang w:eastAsia="zh-CN"/>
        </w:rPr>
        <w:t xml:space="preserve"> </w:t>
      </w:r>
      <w:bookmarkStart w:id="33" w:name="OLE_LINK134"/>
      <w:bookmarkStart w:id="34" w:name="OLE_LINK135"/>
      <w:r>
        <w:rPr>
          <w:lang w:eastAsia="zh-CN"/>
        </w:rPr>
        <w:t>accuracy</w:t>
      </w:r>
      <w:bookmarkEnd w:id="33"/>
      <w:bookmarkEnd w:id="34"/>
      <w:r>
        <w:rPr>
          <w:lang w:eastAsia="zh-CN"/>
        </w:rPr>
        <w:t xml:space="preserve">, velocity, latency, </w:t>
      </w:r>
      <w:r>
        <w:rPr>
          <w:rFonts w:hint="eastAsia"/>
          <w:lang w:eastAsia="zh-CN"/>
        </w:rPr>
        <w:t xml:space="preserve">sensing </w:t>
      </w:r>
      <w:r>
        <w:rPr>
          <w:lang w:eastAsia="zh-CN"/>
        </w:rPr>
        <w:t>resolution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etc.), </w:t>
      </w:r>
      <w:r>
        <w:rPr>
          <w:rFonts w:hint="eastAsia"/>
          <w:lang w:eastAsia="zh-CN"/>
        </w:rPr>
        <w:t xml:space="preserve">the target area, the </w:t>
      </w:r>
      <w:r>
        <w:rPr>
          <w:lang w:eastAsia="zh-CN"/>
        </w:rPr>
        <w:t>reporting conditions (</w:t>
      </w:r>
      <w:r>
        <w:rPr>
          <w:rFonts w:hint="eastAsia"/>
          <w:lang w:eastAsia="zh-CN"/>
        </w:rPr>
        <w:t xml:space="preserve">e.g., </w:t>
      </w:r>
      <w:r>
        <w:rPr>
          <w:lang w:eastAsia="zh-CN"/>
        </w:rPr>
        <w:t>periodic reporting or event-triggered reporting)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reporting time intervals</w:t>
      </w:r>
      <w:r>
        <w:rPr>
          <w:rFonts w:hint="eastAsia"/>
          <w:lang w:eastAsia="zh-CN"/>
        </w:rPr>
        <w:t xml:space="preserve"> if the request is periodic, </w:t>
      </w:r>
      <w:bookmarkStart w:id="35" w:name="OLE_LINK130"/>
      <w:bookmarkStart w:id="36" w:name="OLE_LINK129"/>
      <w:r>
        <w:rPr>
          <w:rFonts w:hint="eastAsia"/>
          <w:lang w:eastAsia="zh-CN"/>
        </w:rPr>
        <w:t>time duration, optional t</w:t>
      </w:r>
      <w:r>
        <w:t xml:space="preserve">racked </w:t>
      </w:r>
      <w:r>
        <w:rPr>
          <w:rFonts w:hint="eastAsia"/>
          <w:lang w:eastAsia="zh-CN"/>
        </w:rPr>
        <w:t>object</w:t>
      </w:r>
      <w:r>
        <w:t xml:space="preserve"> </w:t>
      </w:r>
      <w:bookmarkEnd w:id="35"/>
      <w:bookmarkEnd w:id="36"/>
      <w:r>
        <w:rPr>
          <w:rFonts w:hint="eastAsia"/>
          <w:lang w:eastAsia="zh-CN"/>
        </w:rPr>
        <w:t>information (e.g., UAV ID,</w:t>
      </w:r>
      <w:r>
        <w:rPr>
          <w:rFonts w:eastAsia="宋体"/>
          <w:lang w:eastAsia="zh-CN"/>
        </w:rPr>
        <w:t xml:space="preserve"> </w:t>
      </w:r>
      <w:ins w:id="5" w:author="CATT" w:date="2025-11-03T13:55:00Z">
        <w:r>
          <w:rPr>
            <w:rFonts w:hint="eastAsia" w:eastAsia="宋体"/>
            <w:lang w:eastAsia="zh-CN"/>
          </w:rPr>
          <w:t xml:space="preserve">normal </w:t>
        </w:r>
      </w:ins>
      <w:bookmarkStart w:id="37" w:name="OLE_LINK15"/>
      <w:r>
        <w:rPr>
          <w:rFonts w:eastAsia="宋体"/>
          <w:lang w:eastAsia="zh-CN"/>
        </w:rPr>
        <w:t>flight trajector</w:t>
      </w:r>
      <w:r>
        <w:rPr>
          <w:rFonts w:hint="eastAsia" w:eastAsia="宋体"/>
          <w:lang w:eastAsia="zh-CN"/>
        </w:rPr>
        <w:t>y</w:t>
      </w:r>
      <w:bookmarkEnd w:id="37"/>
      <w:r>
        <w:rPr>
          <w:rFonts w:hint="eastAsia"/>
          <w:lang w:eastAsia="zh-CN"/>
        </w:rPr>
        <w:t>)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if the object needs to be tracked</w:t>
      </w:r>
      <w:r>
        <w:rPr>
          <w:lang w:eastAsia="zh-CN"/>
        </w:rPr>
        <w:t>, etc.</w:t>
      </w:r>
      <w:r>
        <w:rPr>
          <w:rFonts w:hint="eastAsia"/>
          <w:lang w:eastAsia="zh-CN"/>
        </w:rPr>
        <w:t xml:space="preserve"> </w:t>
      </w:r>
    </w:p>
    <w:p w14:paraId="5104E897">
      <w:pPr>
        <w:pStyle w:val="75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The </w:t>
      </w:r>
      <w:r>
        <w:rPr>
          <w:rFonts w:hint="eastAsia" w:eastAsia="宋体"/>
          <w:lang w:eastAsia="zh-CN"/>
        </w:rPr>
        <w:t xml:space="preserve">UAE </w:t>
      </w:r>
      <w:r>
        <w:rPr>
          <w:rFonts w:eastAsia="宋体"/>
          <w:lang w:eastAsia="zh-CN"/>
        </w:rPr>
        <w:t xml:space="preserve">checks whether the </w:t>
      </w:r>
      <w:r>
        <w:rPr>
          <w:rFonts w:hint="eastAsia" w:eastAsia="宋体"/>
          <w:lang w:eastAsia="zh-CN"/>
        </w:rPr>
        <w:t xml:space="preserve">VAL </w:t>
      </w:r>
      <w:r>
        <w:rPr>
          <w:rFonts w:eastAsia="宋体"/>
          <w:lang w:eastAsia="zh-CN"/>
        </w:rPr>
        <w:t xml:space="preserve">server is authorized to </w:t>
      </w:r>
      <w:r>
        <w:rPr>
          <w:rFonts w:hint="eastAsia" w:eastAsia="宋体"/>
          <w:lang w:eastAsia="zh-CN"/>
        </w:rPr>
        <w:t>invoke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 xml:space="preserve">such request based on e.g. the </w:t>
      </w:r>
      <w:r>
        <w:rPr>
          <w:rFonts w:eastAsia="宋体"/>
          <w:lang w:eastAsia="zh-CN"/>
        </w:rPr>
        <w:t xml:space="preserve">pre-configurations or </w:t>
      </w:r>
      <w:r>
        <w:rPr>
          <w:rFonts w:hint="eastAsia"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operator policies.  </w:t>
      </w:r>
    </w:p>
    <w:p w14:paraId="445BC6D1">
      <w:pPr>
        <w:pStyle w:val="75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If the request is </w:t>
      </w:r>
      <w:r>
        <w:rPr>
          <w:rFonts w:hint="eastAsia" w:eastAsia="宋体"/>
          <w:lang w:eastAsia="zh-CN"/>
        </w:rPr>
        <w:t xml:space="preserve">authorized, the UAE sends the </w:t>
      </w:r>
      <w:bookmarkStart w:id="38" w:name="OLE_LINK218"/>
      <w:r>
        <w:rPr>
          <w:rFonts w:hint="eastAsia" w:eastAsia="宋体"/>
          <w:lang w:eastAsia="zh-CN"/>
        </w:rPr>
        <w:t>UAV related sensing results</w:t>
      </w:r>
      <w:bookmarkEnd w:id="38"/>
      <w:r>
        <w:rPr>
          <w:rFonts w:hint="eastAsia" w:eastAsia="宋体"/>
          <w:lang w:eastAsia="zh-CN"/>
        </w:rPr>
        <w:t xml:space="preserve"> request to the sensing enabler to ask for the UAV related sensing results.</w:t>
      </w:r>
    </w:p>
    <w:p w14:paraId="0FE7113A">
      <w:pPr>
        <w:pStyle w:val="75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4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</w:r>
      <w:bookmarkStart w:id="39" w:name="OLE_LINK41"/>
      <w:bookmarkStart w:id="40" w:name="OLE_LINK40"/>
      <w:r>
        <w:rPr>
          <w:rFonts w:hint="eastAsia" w:eastAsia="宋体"/>
          <w:lang w:eastAsia="zh-CN"/>
        </w:rPr>
        <w:t>The sensing enabler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 xml:space="preserve">may invoke the sensing related service request to the 3GPP CN </w:t>
      </w:r>
      <w:ins w:id="6" w:author="CATT" w:date="2025-11-03T10:13:00Z">
        <w:r>
          <w:rPr>
            <w:rFonts w:hint="eastAsia" w:eastAsia="宋体"/>
            <w:lang w:eastAsia="zh-CN"/>
          </w:rPr>
          <w:t xml:space="preserve">based on the service requests </w:t>
        </w:r>
      </w:ins>
      <w:ins w:id="7" w:author="CATT" w:date="2025-11-03T10:14:00Z">
        <w:r>
          <w:rPr>
            <w:rFonts w:hint="eastAsia" w:eastAsia="宋体"/>
            <w:lang w:eastAsia="zh-CN"/>
          </w:rPr>
          <w:t xml:space="preserve">received </w:t>
        </w:r>
      </w:ins>
      <w:ins w:id="8" w:author="CATT" w:date="2025-11-03T10:13:00Z">
        <w:r>
          <w:rPr>
            <w:rFonts w:hint="eastAsia" w:eastAsia="宋体"/>
            <w:lang w:eastAsia="zh-CN"/>
          </w:rPr>
          <w:t xml:space="preserve">in </w:t>
        </w:r>
      </w:ins>
      <w:ins w:id="9" w:author="CATT" w:date="2025-11-03T13:52:00Z">
        <w:r>
          <w:rPr>
            <w:rFonts w:hint="eastAsia" w:eastAsia="宋体"/>
            <w:lang w:eastAsia="zh-CN"/>
          </w:rPr>
          <w:t>s</w:t>
        </w:r>
      </w:ins>
      <w:ins w:id="10" w:author="CATT" w:date="2025-11-03T10:13:00Z">
        <w:r>
          <w:rPr>
            <w:rFonts w:hint="eastAsia" w:eastAsia="宋体"/>
            <w:lang w:eastAsia="zh-CN"/>
          </w:rPr>
          <w:t>tep 1</w:t>
        </w:r>
      </w:ins>
      <w:r>
        <w:rPr>
          <w:rFonts w:hint="eastAsia" w:eastAsia="宋体"/>
          <w:lang w:eastAsia="zh-CN"/>
        </w:rPr>
        <w:t xml:space="preserve">and </w:t>
      </w:r>
      <w:r>
        <w:rPr>
          <w:rFonts w:eastAsia="宋体"/>
          <w:lang w:eastAsia="zh-CN"/>
        </w:rPr>
        <w:t xml:space="preserve">obtain </w:t>
      </w:r>
      <w:r>
        <w:rPr>
          <w:rFonts w:hint="eastAsia" w:eastAsia="宋体"/>
          <w:lang w:eastAsia="zh-CN"/>
        </w:rPr>
        <w:t xml:space="preserve">the sensing results from the 3GPP CN via NEF if the SM server is an untrusted AF or interact with the SF entity in 5GC directly as a trusted AF. </w:t>
      </w:r>
    </w:p>
    <w:p w14:paraId="2E8C949F">
      <w:pPr>
        <w:pStyle w:val="74"/>
        <w:rPr>
          <w:lang w:val="en-US" w:eastAsia="zh-CN"/>
        </w:rPr>
      </w:pPr>
      <w:bookmarkStart w:id="41" w:name="OLE_LINK219"/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'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exposure of sensing results from 3GPP CN depends on SA2’s progress. What will be exposed to the consumers is FFS. </w:t>
      </w:r>
    </w:p>
    <w:bookmarkEnd w:id="41"/>
    <w:p w14:paraId="622E543A">
      <w:pPr>
        <w:pStyle w:val="75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5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</w:r>
      <w:r>
        <w:rPr>
          <w:rFonts w:hint="eastAsia"/>
          <w:lang w:eastAsia="zh-CN"/>
        </w:rPr>
        <w:t xml:space="preserve">Upon received the exposure from network layer, the sensing enabler may </w:t>
      </w:r>
      <w:r>
        <w:rPr>
          <w:lang w:eastAsia="zh-CN"/>
        </w:rPr>
        <w:t>determine the detected UAVs that entering the target area</w:t>
      </w:r>
      <w:r>
        <w:rPr>
          <w:rFonts w:hint="eastAsia"/>
          <w:lang w:eastAsia="zh-CN"/>
        </w:rPr>
        <w:t xml:space="preserve"> and then </w:t>
      </w:r>
      <w:r>
        <w:rPr>
          <w:rFonts w:hint="eastAsia" w:eastAsia="宋体"/>
          <w:lang w:eastAsia="zh-CN"/>
        </w:rPr>
        <w:t>t</w:t>
      </w:r>
      <w:r>
        <w:rPr>
          <w:rFonts w:eastAsia="宋体"/>
          <w:lang w:eastAsia="zh-CN"/>
        </w:rPr>
        <w:t xml:space="preserve">he </w:t>
      </w:r>
      <w:r>
        <w:rPr>
          <w:rFonts w:hint="eastAsia"/>
          <w:lang w:eastAsia="zh-CN"/>
        </w:rPr>
        <w:t>sensing enabler</w:t>
      </w:r>
      <w:r>
        <w:rPr>
          <w:rFonts w:eastAsia="宋体"/>
          <w:lang w:eastAsia="zh-CN"/>
        </w:rPr>
        <w:t xml:space="preserve"> may interact with </w:t>
      </w:r>
      <w:r>
        <w:rPr>
          <w:rFonts w:hint="eastAsia" w:eastAsia="宋体"/>
          <w:lang w:eastAsia="zh-CN"/>
        </w:rPr>
        <w:t>LMS</w:t>
      </w:r>
      <w:bookmarkStart w:id="42" w:name="OLE_LINK85"/>
      <w:bookmarkStart w:id="43" w:name="OLE_LINK86"/>
      <w:r>
        <w:rPr>
          <w:rFonts w:eastAsia="宋体"/>
          <w:lang w:eastAsia="zh-CN"/>
        </w:rPr>
        <w:t xml:space="preserve"> </w:t>
      </w:r>
      <w:bookmarkEnd w:id="42"/>
      <w:bookmarkEnd w:id="43"/>
      <w:r>
        <w:rPr>
          <w:rFonts w:eastAsia="宋体"/>
          <w:lang w:eastAsia="zh-CN"/>
        </w:rPr>
        <w:t xml:space="preserve">to </w:t>
      </w:r>
      <w:bookmarkStart w:id="44" w:name="OLE_LINK222"/>
      <w:r>
        <w:rPr>
          <w:rFonts w:hint="eastAsia" w:eastAsia="宋体"/>
          <w:lang w:eastAsia="zh-CN"/>
        </w:rPr>
        <w:t xml:space="preserve">track the detected UAVs </w:t>
      </w:r>
      <w:bookmarkEnd w:id="44"/>
      <w:ins w:id="11" w:author="liping" w:date="2025-11-20T05:35:49Z">
        <w:r>
          <w:rPr>
            <w:rFonts w:hint="eastAsia"/>
            <w:lang w:val="en-US" w:eastAsia="zh-CN"/>
          </w:rPr>
          <w:t xml:space="preserve">with UE modules </w:t>
        </w:r>
      </w:ins>
      <w:r>
        <w:rPr>
          <w:rFonts w:hint="eastAsia" w:eastAsia="宋体"/>
          <w:lang w:eastAsia="zh-CN"/>
        </w:rPr>
        <w:t>and obtain</w:t>
      </w:r>
      <w:r>
        <w:rPr>
          <w:rFonts w:eastAsia="宋体"/>
          <w:lang w:eastAsia="zh-CN"/>
        </w:rPr>
        <w:t xml:space="preserve"> the </w:t>
      </w:r>
      <w:r>
        <w:rPr>
          <w:rFonts w:hint="eastAsia" w:eastAsia="宋体"/>
          <w:lang w:eastAsia="zh-CN"/>
        </w:rPr>
        <w:t>location</w:t>
      </w:r>
      <w:r>
        <w:rPr>
          <w:rFonts w:eastAsia="宋体"/>
          <w:lang w:eastAsia="zh-CN"/>
        </w:rPr>
        <w:t xml:space="preserve"> </w:t>
      </w:r>
      <w:bookmarkStart w:id="45" w:name="OLE_LINK8"/>
      <w:r>
        <w:rPr>
          <w:rFonts w:eastAsia="宋体"/>
          <w:lang w:eastAsia="zh-CN"/>
        </w:rPr>
        <w:t>trajector</w:t>
      </w:r>
      <w:r>
        <w:rPr>
          <w:rFonts w:hint="eastAsia" w:eastAsia="宋体"/>
          <w:lang w:eastAsia="zh-CN"/>
        </w:rPr>
        <w:t>y</w:t>
      </w:r>
      <w:bookmarkEnd w:id="45"/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(including the velocity, direction, altitude, etc.)</w:t>
      </w:r>
      <w:r>
        <w:rPr>
          <w:rFonts w:hint="eastAsia" w:eastAsia="宋体"/>
          <w:lang w:eastAsia="zh-CN"/>
        </w:rPr>
        <w:t xml:space="preserve"> for them in the requested time duration</w:t>
      </w:r>
      <w:ins w:id="12" w:author="CATT" w:date="2025-11-03T14:17:00Z">
        <w:r>
          <w:rPr>
            <w:rFonts w:hint="eastAsia" w:eastAsia="宋体"/>
            <w:lang w:eastAsia="zh-CN"/>
          </w:rPr>
          <w:t xml:space="preserve"> as </w:t>
        </w:r>
      </w:ins>
      <w:ins w:id="13" w:author="CATT" w:date="2025-11-03T14:19:00Z">
        <w:r>
          <w:rPr>
            <w:rFonts w:eastAsia="宋体"/>
            <w:lang w:eastAsia="zh-CN"/>
          </w:rPr>
          <w:t>specified</w:t>
        </w:r>
      </w:ins>
      <w:ins w:id="14" w:author="CATT" w:date="2025-11-03T14:17:00Z">
        <w:r>
          <w:rPr>
            <w:rFonts w:hint="eastAsia" w:eastAsia="宋体"/>
            <w:lang w:eastAsia="zh-CN"/>
          </w:rPr>
          <w:t xml:space="preserve"> in clause </w:t>
        </w:r>
      </w:ins>
      <w:ins w:id="15" w:author="CATT" w:date="2025-11-03T14:39:00Z">
        <w:r>
          <w:rPr>
            <w:rFonts w:hint="eastAsia" w:eastAsia="宋体"/>
            <w:lang w:eastAsia="zh-CN"/>
          </w:rPr>
          <w:t>9.3.</w:t>
        </w:r>
      </w:ins>
      <w:ins w:id="16" w:author="CATT" w:date="2025-11-03T14:41:00Z">
        <w:r>
          <w:rPr>
            <w:rFonts w:hint="eastAsia" w:eastAsia="宋体"/>
            <w:lang w:eastAsia="zh-CN"/>
          </w:rPr>
          <w:t>5</w:t>
        </w:r>
      </w:ins>
      <w:ins w:id="17" w:author="CATT" w:date="2025-11-03T14:17:00Z">
        <w:r>
          <w:rPr>
            <w:rFonts w:hint="eastAsia" w:eastAsia="宋体"/>
            <w:lang w:eastAsia="zh-CN"/>
          </w:rPr>
          <w:t xml:space="preserve"> of 3GPP TS 23.434 [2]</w:t>
        </w:r>
      </w:ins>
      <w:r>
        <w:rPr>
          <w:rFonts w:eastAsia="宋体"/>
          <w:lang w:eastAsia="zh-CN"/>
        </w:rPr>
        <w:t>.</w:t>
      </w:r>
    </w:p>
    <w:p w14:paraId="26622551">
      <w:pPr>
        <w:pStyle w:val="74"/>
        <w:rPr>
          <w:del w:id="18" w:author="CATT" w:date="2025-11-03T14:03:00Z"/>
          <w:lang w:val="en-US" w:eastAsia="zh-CN"/>
        </w:rPr>
      </w:pPr>
      <w:del w:id="19" w:author="CATT" w:date="2025-11-03T14:03:00Z">
        <w:bookmarkStart w:id="46" w:name="OLE_LINK19"/>
        <w:r>
          <w:rPr>
            <w:rFonts w:hint="eastAsia"/>
            <w:lang w:val="en-US" w:eastAsia="zh-CN"/>
          </w:rPr>
          <w:delText>Editor</w:delText>
        </w:r>
      </w:del>
      <w:del w:id="20" w:author="CATT" w:date="2025-11-03T14:03:00Z">
        <w:r>
          <w:rPr>
            <w:lang w:val="en-US" w:eastAsia="zh-CN"/>
          </w:rPr>
          <w:delText>'</w:delText>
        </w:r>
      </w:del>
      <w:del w:id="21" w:author="CATT" w:date="2025-11-03T14:03:00Z">
        <w:r>
          <w:rPr>
            <w:rFonts w:hint="eastAsia"/>
            <w:lang w:val="en-US" w:eastAsia="zh-CN"/>
          </w:rPr>
          <w:delText>s note:</w:delText>
        </w:r>
      </w:del>
      <w:del w:id="22" w:author="CATT" w:date="2025-11-03T14:03:00Z">
        <w:r>
          <w:rPr>
            <w:rFonts w:hint="eastAsia"/>
            <w:lang w:val="en-US" w:eastAsia="zh-CN"/>
          </w:rPr>
          <w:tab/>
        </w:r>
      </w:del>
      <w:del w:id="23" w:author="CATT" w:date="2025-11-03T14:03:00Z">
        <w:r>
          <w:rPr>
            <w:rFonts w:hint="eastAsia"/>
            <w:lang w:val="en-US" w:eastAsia="zh-CN"/>
          </w:rPr>
          <w:delText xml:space="preserve">How the LMS tracks the detected UAVs that without UE modules is FFS. </w:delText>
        </w:r>
      </w:del>
    </w:p>
    <w:bookmarkEnd w:id="39"/>
    <w:bookmarkEnd w:id="40"/>
    <w:bookmarkEnd w:id="46"/>
    <w:p w14:paraId="1E3E4BA6">
      <w:pPr>
        <w:pStyle w:val="75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6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The </w:t>
      </w:r>
      <w:r>
        <w:rPr>
          <w:rFonts w:hint="eastAsia" w:eastAsia="宋体"/>
          <w:lang w:eastAsia="zh-CN"/>
        </w:rPr>
        <w:t>sensing enabler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>aggregates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 xml:space="preserve">and combines </w:t>
      </w:r>
      <w:r>
        <w:rPr>
          <w:rFonts w:eastAsia="宋体"/>
          <w:lang w:eastAsia="zh-CN"/>
        </w:rPr>
        <w:t xml:space="preserve">the </w:t>
      </w:r>
      <w:r>
        <w:rPr>
          <w:rFonts w:hint="eastAsia" w:eastAsia="宋体"/>
          <w:lang w:eastAsia="zh-CN"/>
        </w:rPr>
        <w:t xml:space="preserve">sensing results </w:t>
      </w:r>
      <w:r>
        <w:rPr>
          <w:rFonts w:eastAsia="宋体"/>
          <w:lang w:eastAsia="zh-CN"/>
        </w:rPr>
        <w:t xml:space="preserve">obtained in </w:t>
      </w:r>
      <w:r>
        <w:rPr>
          <w:rFonts w:hint="eastAsia" w:eastAsia="宋体"/>
          <w:lang w:eastAsia="zh-CN"/>
        </w:rPr>
        <w:t>s</w:t>
      </w:r>
      <w:r>
        <w:rPr>
          <w:rFonts w:eastAsia="宋体"/>
          <w:lang w:eastAsia="zh-CN"/>
        </w:rPr>
        <w:t xml:space="preserve">tep </w:t>
      </w:r>
      <w:r>
        <w:rPr>
          <w:rFonts w:hint="eastAsia" w:eastAsia="宋体"/>
          <w:lang w:eastAsia="zh-CN"/>
        </w:rPr>
        <w:t>4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 xml:space="preserve">and step 5 </w:t>
      </w:r>
      <w:r>
        <w:rPr>
          <w:rFonts w:eastAsia="宋体"/>
          <w:lang w:eastAsia="zh-CN"/>
        </w:rPr>
        <w:t>to determin</w:t>
      </w:r>
      <w:r>
        <w:rPr>
          <w:rFonts w:hint="eastAsia" w:eastAsia="宋体"/>
          <w:lang w:eastAsia="zh-CN"/>
        </w:rPr>
        <w:t>e</w:t>
      </w:r>
      <w:r>
        <w:rPr>
          <w:rFonts w:eastAsia="宋体"/>
          <w:lang w:eastAsia="zh-CN"/>
        </w:rPr>
        <w:t xml:space="preserve"> </w:t>
      </w:r>
      <w:bookmarkStart w:id="47" w:name="OLE_LINK156"/>
      <w:bookmarkStart w:id="48" w:name="OLE_LINK155"/>
      <w:r>
        <w:rPr>
          <w:rFonts w:eastAsia="宋体"/>
          <w:lang w:eastAsia="zh-CN"/>
        </w:rPr>
        <w:t xml:space="preserve">all </w:t>
      </w:r>
      <w:r>
        <w:rPr>
          <w:rFonts w:hint="eastAsia" w:eastAsia="宋体"/>
          <w:lang w:eastAsia="zh-CN"/>
        </w:rPr>
        <w:t>of UAV</w:t>
      </w:r>
      <w:r>
        <w:rPr>
          <w:rFonts w:eastAsia="宋体"/>
          <w:lang w:eastAsia="zh-CN"/>
        </w:rPr>
        <w:t>s enter</w:t>
      </w:r>
      <w:r>
        <w:rPr>
          <w:rFonts w:hint="eastAsia" w:eastAsia="宋体"/>
          <w:lang w:eastAsia="zh-CN"/>
        </w:rPr>
        <w:t>ing</w:t>
      </w:r>
      <w:r>
        <w:rPr>
          <w:rFonts w:eastAsia="宋体"/>
          <w:lang w:eastAsia="zh-CN"/>
        </w:rPr>
        <w:t xml:space="preserve"> the target area</w:t>
      </w:r>
      <w:bookmarkEnd w:id="47"/>
      <w:bookmarkEnd w:id="48"/>
      <w:r>
        <w:rPr>
          <w:rFonts w:eastAsia="宋体"/>
          <w:lang w:eastAsia="zh-CN"/>
        </w:rPr>
        <w:t xml:space="preserve"> as well as the</w:t>
      </w:r>
      <w:r>
        <w:rPr>
          <w:rFonts w:hint="eastAsia" w:eastAsia="宋体"/>
          <w:lang w:eastAsia="zh-CN"/>
        </w:rPr>
        <w:t>ir</w:t>
      </w:r>
      <w:r>
        <w:rPr>
          <w:rFonts w:eastAsia="宋体"/>
          <w:lang w:eastAsia="zh-CN"/>
        </w:rPr>
        <w:t xml:space="preserve"> </w:t>
      </w:r>
      <w:bookmarkStart w:id="49" w:name="OLE_LINK147"/>
      <w:bookmarkStart w:id="50" w:name="OLE_LINK148"/>
      <w:r>
        <w:rPr>
          <w:rFonts w:hint="eastAsia" w:eastAsia="宋体"/>
          <w:lang w:eastAsia="zh-CN"/>
        </w:rPr>
        <w:t>flight</w:t>
      </w:r>
      <w:r>
        <w:rPr>
          <w:rFonts w:eastAsia="宋体"/>
          <w:lang w:eastAsia="zh-CN"/>
        </w:rPr>
        <w:t xml:space="preserve"> </w:t>
      </w:r>
      <w:bookmarkStart w:id="51" w:name="OLE_LINK150"/>
      <w:bookmarkStart w:id="52" w:name="OLE_LINK149"/>
      <w:r>
        <w:rPr>
          <w:rFonts w:eastAsia="宋体"/>
          <w:lang w:eastAsia="zh-CN"/>
        </w:rPr>
        <w:t>trajectori</w:t>
      </w:r>
      <w:bookmarkEnd w:id="49"/>
      <w:bookmarkEnd w:id="50"/>
      <w:bookmarkEnd w:id="51"/>
      <w:bookmarkEnd w:id="52"/>
      <w:r>
        <w:rPr>
          <w:rFonts w:eastAsia="宋体"/>
          <w:lang w:eastAsia="zh-CN"/>
        </w:rPr>
        <w:t xml:space="preserve">es, and </w:t>
      </w:r>
      <w:r>
        <w:rPr>
          <w:rFonts w:hint="eastAsia" w:eastAsia="宋体"/>
          <w:lang w:eastAsia="zh-CN"/>
        </w:rPr>
        <w:t xml:space="preserve">then the sensing enabler </w:t>
      </w:r>
      <w:r>
        <w:rPr>
          <w:rFonts w:eastAsia="宋体"/>
          <w:lang w:eastAsia="zh-CN"/>
        </w:rPr>
        <w:t xml:space="preserve">compares </w:t>
      </w:r>
      <w:r>
        <w:rPr>
          <w:rFonts w:hint="eastAsia" w:eastAsia="宋体"/>
          <w:lang w:eastAsia="zh-CN"/>
        </w:rPr>
        <w:t>the detected UAV flight</w:t>
      </w:r>
      <w:r>
        <w:rPr>
          <w:rFonts w:eastAsia="宋体"/>
          <w:lang w:eastAsia="zh-CN"/>
        </w:rPr>
        <w:t xml:space="preserve"> trajector</w:t>
      </w:r>
      <w:r>
        <w:rPr>
          <w:rFonts w:hint="eastAsia" w:eastAsia="宋体"/>
          <w:lang w:eastAsia="zh-CN"/>
        </w:rPr>
        <w:t>y</w:t>
      </w:r>
      <w:r>
        <w:rPr>
          <w:rFonts w:eastAsia="宋体"/>
          <w:lang w:eastAsia="zh-CN"/>
        </w:rPr>
        <w:t xml:space="preserve"> with </w:t>
      </w:r>
      <w:r>
        <w:rPr>
          <w:rFonts w:hint="eastAsia" w:eastAsia="宋体"/>
          <w:lang w:eastAsia="zh-CN"/>
        </w:rPr>
        <w:t xml:space="preserve">the </w:t>
      </w:r>
      <w:ins w:id="24" w:author="CATT" w:date="2025-11-03T13:55:00Z">
        <w:r>
          <w:rPr>
            <w:rFonts w:hint="eastAsia" w:eastAsia="宋体"/>
            <w:lang w:eastAsia="zh-CN"/>
          </w:rPr>
          <w:t xml:space="preserve">normal </w:t>
        </w:r>
      </w:ins>
      <w:del w:id="25" w:author="CATT" w:date="2025-11-03T13:54:00Z">
        <w:r>
          <w:rPr>
            <w:rFonts w:hint="eastAsia" w:eastAsia="宋体"/>
            <w:lang w:eastAsia="zh-CN"/>
          </w:rPr>
          <w:delText xml:space="preserve">requested </w:delText>
        </w:r>
      </w:del>
      <w:r>
        <w:rPr>
          <w:rFonts w:eastAsia="宋体"/>
          <w:lang w:eastAsia="zh-CN"/>
        </w:rPr>
        <w:t>flight trajector</w:t>
      </w:r>
      <w:r>
        <w:rPr>
          <w:rFonts w:hint="eastAsia" w:eastAsia="宋体"/>
          <w:lang w:eastAsia="zh-CN"/>
        </w:rPr>
        <w:t xml:space="preserve">y included in </w:t>
      </w:r>
      <w:ins w:id="26" w:author="CATT" w:date="2025-11-03T13:52:00Z">
        <w:r>
          <w:rPr>
            <w:rFonts w:hint="eastAsia" w:eastAsia="宋体"/>
            <w:lang w:eastAsia="zh-CN"/>
          </w:rPr>
          <w:t>s</w:t>
        </w:r>
      </w:ins>
      <w:del w:id="27" w:author="CATT" w:date="2025-11-03T13:52:00Z">
        <w:r>
          <w:rPr>
            <w:rFonts w:hint="eastAsia" w:eastAsia="宋体"/>
            <w:lang w:eastAsia="zh-CN"/>
          </w:rPr>
          <w:delText>S</w:delText>
        </w:r>
      </w:del>
      <w:r>
        <w:rPr>
          <w:rFonts w:hint="eastAsia" w:eastAsia="宋体"/>
          <w:lang w:eastAsia="zh-CN"/>
        </w:rPr>
        <w:t xml:space="preserve">tep 1 </w:t>
      </w:r>
      <w:r>
        <w:rPr>
          <w:rFonts w:eastAsia="宋体"/>
          <w:lang w:eastAsia="zh-CN"/>
        </w:rPr>
        <w:t xml:space="preserve">to identify </w:t>
      </w:r>
      <w:r>
        <w:rPr>
          <w:rFonts w:hint="eastAsia" w:eastAsia="宋体"/>
          <w:lang w:eastAsia="zh-CN"/>
        </w:rPr>
        <w:t xml:space="preserve">if the UAVs </w:t>
      </w:r>
      <w:r>
        <w:rPr>
          <w:rFonts w:eastAsia="宋体"/>
          <w:lang w:eastAsia="zh-CN"/>
        </w:rPr>
        <w:t xml:space="preserve">entering the target area are </w:t>
      </w:r>
      <w:ins w:id="28" w:author="CATT" w:date="2025-11-03T13:55:00Z">
        <w:bookmarkStart w:id="53" w:name="OLE_LINK6"/>
        <w:r>
          <w:rPr>
            <w:rFonts w:eastAsia="宋体"/>
            <w:lang w:eastAsia="zh-CN"/>
          </w:rPr>
          <w:t>authorized</w:t>
        </w:r>
        <w:bookmarkEnd w:id="53"/>
      </w:ins>
      <w:ins w:id="29" w:author="CATT" w:date="2025-11-03T13:55:00Z">
        <w:r>
          <w:rPr>
            <w:rFonts w:hint="eastAsia" w:eastAsia="宋体"/>
            <w:lang w:eastAsia="zh-CN"/>
          </w:rPr>
          <w:t xml:space="preserve"> </w:t>
        </w:r>
      </w:ins>
      <w:del w:id="30" w:author="CATT" w:date="2025-11-03T13:55:00Z">
        <w:r>
          <w:rPr>
            <w:rFonts w:hint="eastAsia" w:eastAsia="宋体"/>
            <w:lang w:eastAsia="zh-CN"/>
          </w:rPr>
          <w:delText>invalid</w:delText>
        </w:r>
      </w:del>
      <w:r>
        <w:rPr>
          <w:rFonts w:hint="eastAsia" w:eastAsia="宋体"/>
          <w:lang w:eastAsia="zh-CN"/>
        </w:rPr>
        <w:t xml:space="preserve"> or not</w:t>
      </w:r>
      <w:r>
        <w:rPr>
          <w:rFonts w:eastAsia="宋体"/>
          <w:lang w:eastAsia="zh-CN"/>
        </w:rPr>
        <w:t>.</w:t>
      </w:r>
    </w:p>
    <w:p w14:paraId="56E8F41F">
      <w:pPr>
        <w:pStyle w:val="75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7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The</w:t>
      </w:r>
      <w:r>
        <w:rPr>
          <w:rFonts w:hint="eastAsia" w:eastAsia="宋体"/>
          <w:lang w:eastAsia="zh-CN"/>
        </w:rPr>
        <w:t xml:space="preserve"> sensing enabler notifies the UAE for the UAV related sensing results, including </w:t>
      </w:r>
      <w:r>
        <w:rPr>
          <w:rFonts w:eastAsia="宋体"/>
          <w:lang w:eastAsia="zh-CN"/>
        </w:rPr>
        <w:t xml:space="preserve">all </w:t>
      </w:r>
      <w:r>
        <w:rPr>
          <w:rFonts w:hint="eastAsia" w:eastAsia="宋体"/>
          <w:lang w:eastAsia="zh-CN"/>
        </w:rPr>
        <w:t>UAV</w:t>
      </w:r>
      <w:r>
        <w:rPr>
          <w:rFonts w:eastAsia="宋体"/>
          <w:lang w:eastAsia="zh-CN"/>
        </w:rPr>
        <w:t>s enter</w:t>
      </w:r>
      <w:r>
        <w:rPr>
          <w:rFonts w:hint="eastAsia" w:eastAsia="宋体"/>
          <w:lang w:eastAsia="zh-CN"/>
        </w:rPr>
        <w:t xml:space="preserve">ing </w:t>
      </w:r>
      <w:r>
        <w:rPr>
          <w:rFonts w:eastAsia="宋体"/>
          <w:lang w:eastAsia="zh-CN"/>
        </w:rPr>
        <w:t>the target area</w:t>
      </w:r>
      <w:r>
        <w:rPr>
          <w:rFonts w:hint="eastAsia" w:eastAsia="宋体"/>
          <w:lang w:eastAsia="zh-CN"/>
        </w:rPr>
        <w:t xml:space="preserve"> and the </w:t>
      </w:r>
      <w:ins w:id="31" w:author="CATT" w:date="2025-11-03T13:56:00Z">
        <w:bookmarkStart w:id="54" w:name="OLE_LINK7"/>
        <w:r>
          <w:rPr>
            <w:rFonts w:hint="eastAsia" w:eastAsia="宋体"/>
            <w:lang w:eastAsia="zh-CN"/>
          </w:rPr>
          <w:t>un</w:t>
        </w:r>
      </w:ins>
      <w:ins w:id="32" w:author="CATT" w:date="2025-11-03T13:56:00Z">
        <w:r>
          <w:rPr>
            <w:rFonts w:eastAsia="宋体"/>
            <w:lang w:eastAsia="zh-CN"/>
          </w:rPr>
          <w:t>authorized</w:t>
        </w:r>
        <w:bookmarkEnd w:id="54"/>
      </w:ins>
      <w:del w:id="33" w:author="CATT" w:date="2025-11-03T13:56:00Z">
        <w:r>
          <w:rPr>
            <w:rFonts w:hint="eastAsia" w:eastAsia="宋体"/>
            <w:lang w:eastAsia="zh-CN"/>
          </w:rPr>
          <w:delText>invalid</w:delText>
        </w:r>
      </w:del>
      <w:r>
        <w:rPr>
          <w:rFonts w:hint="eastAsia" w:eastAsia="宋体"/>
          <w:lang w:eastAsia="zh-CN"/>
        </w:rPr>
        <w:t xml:space="preserve"> UAVs that not allowed </w:t>
      </w:r>
      <w:r>
        <w:rPr>
          <w:rFonts w:eastAsia="宋体"/>
          <w:lang w:eastAsia="zh-CN"/>
        </w:rPr>
        <w:t>entering</w:t>
      </w:r>
      <w:r>
        <w:rPr>
          <w:rFonts w:hint="eastAsia" w:eastAsia="宋体"/>
          <w:lang w:eastAsia="zh-CN"/>
        </w:rPr>
        <w:t xml:space="preserve"> the target area. </w:t>
      </w:r>
    </w:p>
    <w:p w14:paraId="41EA3AC7">
      <w:pPr>
        <w:pStyle w:val="75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8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The</w:t>
      </w:r>
      <w:r>
        <w:rPr>
          <w:rFonts w:hint="eastAsia" w:eastAsia="宋体"/>
          <w:lang w:eastAsia="zh-CN"/>
        </w:rPr>
        <w:t xml:space="preserve"> UAE sends the </w:t>
      </w:r>
      <w:r>
        <w:rPr>
          <w:rFonts w:eastAsia="宋体"/>
          <w:lang w:eastAsia="zh-CN"/>
        </w:rPr>
        <w:t>analysed</w:t>
      </w:r>
      <w:r>
        <w:rPr>
          <w:rFonts w:hint="eastAsia" w:eastAsia="宋体"/>
          <w:lang w:eastAsia="zh-CN"/>
        </w:rPr>
        <w:t xml:space="preserve"> sensing results to the VAL server via </w:t>
      </w:r>
      <w:r>
        <w:rPr>
          <w:lang w:eastAsia="zh-CN"/>
        </w:rPr>
        <w:t>UAV detect re</w:t>
      </w:r>
      <w:r>
        <w:rPr>
          <w:rFonts w:hint="eastAsia"/>
          <w:lang w:eastAsia="zh-CN"/>
        </w:rPr>
        <w:t>sponse</w:t>
      </w:r>
      <w:r>
        <w:rPr>
          <w:rFonts w:hint="eastAsia" w:eastAsia="宋体"/>
          <w:lang w:eastAsia="zh-CN"/>
        </w:rPr>
        <w:t xml:space="preserve"> message, including </w:t>
      </w:r>
      <w:r>
        <w:rPr>
          <w:rFonts w:eastAsia="宋体"/>
          <w:lang w:eastAsia="zh-CN"/>
        </w:rPr>
        <w:t xml:space="preserve">all </w:t>
      </w:r>
      <w:r>
        <w:rPr>
          <w:rFonts w:hint="eastAsia" w:eastAsia="宋体"/>
          <w:lang w:eastAsia="zh-CN"/>
        </w:rPr>
        <w:t>UAV</w:t>
      </w:r>
      <w:r>
        <w:rPr>
          <w:rFonts w:eastAsia="宋体"/>
          <w:lang w:eastAsia="zh-CN"/>
        </w:rPr>
        <w:t>s enter</w:t>
      </w:r>
      <w:r>
        <w:rPr>
          <w:rFonts w:hint="eastAsia" w:eastAsia="宋体"/>
          <w:lang w:eastAsia="zh-CN"/>
        </w:rPr>
        <w:t xml:space="preserve">ing </w:t>
      </w:r>
      <w:r>
        <w:rPr>
          <w:rFonts w:eastAsia="宋体"/>
          <w:lang w:eastAsia="zh-CN"/>
        </w:rPr>
        <w:t>the target area</w:t>
      </w:r>
      <w:r>
        <w:rPr>
          <w:rFonts w:hint="eastAsia" w:eastAsia="宋体"/>
          <w:lang w:eastAsia="zh-CN"/>
        </w:rPr>
        <w:t xml:space="preserve"> and the </w:t>
      </w:r>
      <w:ins w:id="34" w:author="CATT" w:date="2025-11-03T13:58:00Z">
        <w:r>
          <w:rPr>
            <w:rFonts w:hint="eastAsia" w:eastAsia="宋体"/>
            <w:lang w:eastAsia="zh-CN"/>
          </w:rPr>
          <w:t>un</w:t>
        </w:r>
      </w:ins>
      <w:ins w:id="35" w:author="CATT" w:date="2025-11-03T13:58:00Z">
        <w:r>
          <w:rPr>
            <w:rFonts w:eastAsia="宋体"/>
            <w:lang w:eastAsia="zh-CN"/>
          </w:rPr>
          <w:t>authorize</w:t>
        </w:r>
      </w:ins>
      <w:ins w:id="36" w:author="CATT" w:date="2025-11-03T13:58:00Z">
        <w:r>
          <w:rPr>
            <w:rFonts w:hint="eastAsia" w:eastAsia="宋体"/>
            <w:lang w:eastAsia="zh-CN"/>
          </w:rPr>
          <w:t>d</w:t>
        </w:r>
      </w:ins>
      <w:del w:id="37" w:author="CATT" w:date="2025-11-03T13:58:00Z">
        <w:r>
          <w:rPr>
            <w:rFonts w:hint="eastAsia" w:eastAsia="宋体"/>
            <w:lang w:eastAsia="zh-CN"/>
          </w:rPr>
          <w:delText>invalid</w:delText>
        </w:r>
      </w:del>
      <w:r>
        <w:rPr>
          <w:rFonts w:hint="eastAsia" w:eastAsia="宋体"/>
          <w:lang w:eastAsia="zh-CN"/>
        </w:rPr>
        <w:t xml:space="preserve"> UAVs that not allowed </w:t>
      </w:r>
      <w:r>
        <w:rPr>
          <w:rFonts w:eastAsia="宋体"/>
          <w:lang w:eastAsia="zh-CN"/>
        </w:rPr>
        <w:t>entering</w:t>
      </w:r>
      <w:r>
        <w:rPr>
          <w:rFonts w:hint="eastAsia" w:eastAsia="宋体"/>
          <w:lang w:eastAsia="zh-CN"/>
        </w:rPr>
        <w:t xml:space="preserve"> the target area. </w:t>
      </w:r>
    </w:p>
    <w:p w14:paraId="51DDC540">
      <w:pPr>
        <w:pStyle w:val="4"/>
        <w:rPr>
          <w:lang w:eastAsia="zh-CN"/>
        </w:rPr>
      </w:pPr>
      <w:bookmarkStart w:id="55" w:name="_Toc211955640"/>
      <w:bookmarkStart w:id="56" w:name="_Toc207812999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Architecture Impacts</w:t>
      </w:r>
      <w:bookmarkEnd w:id="55"/>
      <w:bookmarkEnd w:id="56"/>
    </w:p>
    <w:p w14:paraId="43E503BD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solution proposes a new </w:t>
      </w:r>
      <w:bookmarkStart w:id="57" w:name="OLE_LINK223"/>
      <w:r>
        <w:rPr>
          <w:rFonts w:hint="eastAsia"/>
          <w:lang w:eastAsia="zh-CN"/>
        </w:rPr>
        <w:t>sensing enabler</w:t>
      </w:r>
      <w:bookmarkEnd w:id="57"/>
      <w:r>
        <w:rPr>
          <w:rFonts w:hint="eastAsia"/>
          <w:lang w:eastAsia="zh-CN"/>
        </w:rPr>
        <w:t xml:space="preserve"> to support the sensing service. </w:t>
      </w:r>
    </w:p>
    <w:p w14:paraId="43CD3B2F">
      <w:pPr>
        <w:rPr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hint="eastAsia" w:eastAsia="宋体"/>
          <w:lang w:eastAsia="zh-CN"/>
        </w:rPr>
        <w:t xml:space="preserve">or the new architecture for the </w:t>
      </w:r>
      <w:r>
        <w:rPr>
          <w:rFonts w:hint="eastAsia"/>
          <w:lang w:eastAsia="zh-CN"/>
        </w:rPr>
        <w:t>sensing enabler</w:t>
      </w:r>
      <w:r>
        <w:rPr>
          <w:rFonts w:hint="eastAsia" w:eastAsia="宋体"/>
          <w:lang w:eastAsia="zh-CN"/>
        </w:rPr>
        <w:t xml:space="preserve">, </w:t>
      </w:r>
      <w:ins w:id="38" w:author="CATT" w:date="2025-11-03T10:10:00Z">
        <w:r>
          <w:rPr>
            <w:rFonts w:hint="eastAsia" w:eastAsia="宋体"/>
            <w:lang w:eastAsia="zh-CN"/>
          </w:rPr>
          <w:t>please</w:t>
        </w:r>
      </w:ins>
      <w:del w:id="39" w:author="CATT" w:date="2025-11-03T10:10:00Z">
        <w:r>
          <w:rPr>
            <w:rFonts w:hint="eastAsia" w:eastAsia="宋体"/>
            <w:lang w:eastAsia="zh-CN"/>
          </w:rPr>
          <w:delText>pls</w:delText>
        </w:r>
      </w:del>
      <w:r>
        <w:rPr>
          <w:rFonts w:hint="eastAsia" w:eastAsia="宋体"/>
          <w:lang w:eastAsia="zh-CN"/>
        </w:rPr>
        <w:t xml:space="preserve"> check the solution</w:t>
      </w:r>
      <w:ins w:id="40" w:author="CATT" w:date="2025-11-03T10:10:00Z">
        <w:r>
          <w:rPr>
            <w:rFonts w:hint="eastAsia" w:eastAsia="宋体"/>
            <w:lang w:eastAsia="zh-CN"/>
          </w:rPr>
          <w:t>#1</w:t>
        </w:r>
      </w:ins>
      <w:r>
        <w:rPr>
          <w:rFonts w:hint="eastAsia" w:eastAsia="宋体"/>
          <w:lang w:eastAsia="zh-CN"/>
        </w:rPr>
        <w:t xml:space="preserve"> for the KI#1.</w:t>
      </w:r>
    </w:p>
    <w:p w14:paraId="33644587">
      <w:pPr>
        <w:pStyle w:val="4"/>
      </w:pPr>
      <w:bookmarkStart w:id="58" w:name="_Toc211955641"/>
      <w:bookmarkStart w:id="59" w:name="_Toc78314761"/>
      <w:bookmarkStart w:id="60" w:name="_Toc532993748"/>
      <w:bookmarkStart w:id="61" w:name="_Toc207813001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58"/>
      <w:bookmarkEnd w:id="59"/>
      <w:bookmarkEnd w:id="60"/>
      <w:bookmarkEnd w:id="61"/>
    </w:p>
    <w:p w14:paraId="28CC2283">
      <w:pPr>
        <w:pStyle w:val="74"/>
        <w:ind w:left="0" w:firstLine="0"/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This clause provides an evaluation of the solution. The evaluation should include the descriptions of the impacts to existing architectures.</w:t>
      </w:r>
    </w:p>
    <w:p w14:paraId="510CF3B5">
      <w:pPr>
        <w:rPr>
          <w:lang w:eastAsia="zh-CN"/>
        </w:rPr>
      </w:pPr>
    </w:p>
    <w:p w14:paraId="24D8F9C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908E228">
      <w:pPr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liping">
    <w15:presenceInfo w15:providerId="WPS Office" w15:userId="50264398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06C"/>
    <w:rsid w:val="000237E3"/>
    <w:rsid w:val="00034EFD"/>
    <w:rsid w:val="00040445"/>
    <w:rsid w:val="00046667"/>
    <w:rsid w:val="00052623"/>
    <w:rsid w:val="00062A46"/>
    <w:rsid w:val="000660E6"/>
    <w:rsid w:val="00072D44"/>
    <w:rsid w:val="00076A0F"/>
    <w:rsid w:val="00087E12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12E6"/>
    <w:rsid w:val="00133C03"/>
    <w:rsid w:val="0013504C"/>
    <w:rsid w:val="00135915"/>
    <w:rsid w:val="00143FD8"/>
    <w:rsid w:val="00151ED0"/>
    <w:rsid w:val="001526CE"/>
    <w:rsid w:val="001553AD"/>
    <w:rsid w:val="0015571C"/>
    <w:rsid w:val="00156707"/>
    <w:rsid w:val="00195D31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16D2"/>
    <w:rsid w:val="00212FF7"/>
    <w:rsid w:val="00213B25"/>
    <w:rsid w:val="00215ABA"/>
    <w:rsid w:val="002270F7"/>
    <w:rsid w:val="00232D54"/>
    <w:rsid w:val="00247FAF"/>
    <w:rsid w:val="00262BAD"/>
    <w:rsid w:val="002634BB"/>
    <w:rsid w:val="00264582"/>
    <w:rsid w:val="00266F7F"/>
    <w:rsid w:val="00275D12"/>
    <w:rsid w:val="00297FD0"/>
    <w:rsid w:val="002A412E"/>
    <w:rsid w:val="002B1F0E"/>
    <w:rsid w:val="002B38EA"/>
    <w:rsid w:val="002C7EBF"/>
    <w:rsid w:val="002D16C0"/>
    <w:rsid w:val="002F1DEF"/>
    <w:rsid w:val="00302F67"/>
    <w:rsid w:val="00307245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D3C30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051"/>
    <w:rsid w:val="00480CFB"/>
    <w:rsid w:val="004818B1"/>
    <w:rsid w:val="00483617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D7290"/>
    <w:rsid w:val="004E302C"/>
    <w:rsid w:val="004E32CF"/>
    <w:rsid w:val="004E752B"/>
    <w:rsid w:val="00502322"/>
    <w:rsid w:val="00503463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F9"/>
    <w:rsid w:val="005A3F92"/>
    <w:rsid w:val="005A4024"/>
    <w:rsid w:val="005A405C"/>
    <w:rsid w:val="005A442D"/>
    <w:rsid w:val="005A7D7D"/>
    <w:rsid w:val="005B12BF"/>
    <w:rsid w:val="005B356C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A75B5"/>
    <w:rsid w:val="006C001A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6303"/>
    <w:rsid w:val="007479F4"/>
    <w:rsid w:val="00770A9F"/>
    <w:rsid w:val="007825D3"/>
    <w:rsid w:val="00790424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691C"/>
    <w:rsid w:val="00817104"/>
    <w:rsid w:val="00817868"/>
    <w:rsid w:val="00836DCC"/>
    <w:rsid w:val="00837283"/>
    <w:rsid w:val="00843C3D"/>
    <w:rsid w:val="0084622E"/>
    <w:rsid w:val="00847D51"/>
    <w:rsid w:val="0085467E"/>
    <w:rsid w:val="00856B98"/>
    <w:rsid w:val="00870EE7"/>
    <w:rsid w:val="00873B74"/>
    <w:rsid w:val="0088173B"/>
    <w:rsid w:val="00881AEE"/>
    <w:rsid w:val="008859A2"/>
    <w:rsid w:val="00890528"/>
    <w:rsid w:val="008929D0"/>
    <w:rsid w:val="00895313"/>
    <w:rsid w:val="00895C76"/>
    <w:rsid w:val="008A0451"/>
    <w:rsid w:val="008A5E86"/>
    <w:rsid w:val="008A7D48"/>
    <w:rsid w:val="008B1118"/>
    <w:rsid w:val="008B3A7C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036EE"/>
    <w:rsid w:val="00913C52"/>
    <w:rsid w:val="00914BF7"/>
    <w:rsid w:val="00920575"/>
    <w:rsid w:val="00934B69"/>
    <w:rsid w:val="009359C8"/>
    <w:rsid w:val="00946F9E"/>
    <w:rsid w:val="00954242"/>
    <w:rsid w:val="00957D6A"/>
    <w:rsid w:val="0098100C"/>
    <w:rsid w:val="00992D2B"/>
    <w:rsid w:val="009947C8"/>
    <w:rsid w:val="009A3CCE"/>
    <w:rsid w:val="009B560B"/>
    <w:rsid w:val="009C61B9"/>
    <w:rsid w:val="009D41D4"/>
    <w:rsid w:val="009E14AD"/>
    <w:rsid w:val="009E3297"/>
    <w:rsid w:val="009F4BD8"/>
    <w:rsid w:val="009F7FF6"/>
    <w:rsid w:val="00A148FE"/>
    <w:rsid w:val="00A200DC"/>
    <w:rsid w:val="00A207BB"/>
    <w:rsid w:val="00A24293"/>
    <w:rsid w:val="00A33D66"/>
    <w:rsid w:val="00A3669C"/>
    <w:rsid w:val="00A47E70"/>
    <w:rsid w:val="00A526CC"/>
    <w:rsid w:val="00A552DF"/>
    <w:rsid w:val="00A72326"/>
    <w:rsid w:val="00A752E5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07633"/>
    <w:rsid w:val="00B15EB6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76207"/>
    <w:rsid w:val="00B8024E"/>
    <w:rsid w:val="00B877D0"/>
    <w:rsid w:val="00B95BA0"/>
    <w:rsid w:val="00B95BC8"/>
    <w:rsid w:val="00B97D5C"/>
    <w:rsid w:val="00BA016E"/>
    <w:rsid w:val="00BB2F64"/>
    <w:rsid w:val="00BB5DFC"/>
    <w:rsid w:val="00BC17E6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513"/>
    <w:rsid w:val="00CE7A77"/>
    <w:rsid w:val="00CF03B4"/>
    <w:rsid w:val="00D0472E"/>
    <w:rsid w:val="00D075A9"/>
    <w:rsid w:val="00D07DB3"/>
    <w:rsid w:val="00D13B64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A4A78"/>
    <w:rsid w:val="00DA75EC"/>
    <w:rsid w:val="00DB5999"/>
    <w:rsid w:val="00DC492A"/>
    <w:rsid w:val="00DD30F3"/>
    <w:rsid w:val="00DE7885"/>
    <w:rsid w:val="00DF36F1"/>
    <w:rsid w:val="00DF3EB7"/>
    <w:rsid w:val="00E00442"/>
    <w:rsid w:val="00E1161B"/>
    <w:rsid w:val="00E20CD5"/>
    <w:rsid w:val="00E2268E"/>
    <w:rsid w:val="00E22736"/>
    <w:rsid w:val="00E2284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3BEC"/>
    <w:rsid w:val="00EB4FA3"/>
    <w:rsid w:val="00EB7074"/>
    <w:rsid w:val="00EB77F5"/>
    <w:rsid w:val="00EC64D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7B83"/>
    <w:rsid w:val="00F51CD7"/>
    <w:rsid w:val="00F5389E"/>
    <w:rsid w:val="00F545AC"/>
    <w:rsid w:val="00F56063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D0644"/>
    <w:rsid w:val="00FE0706"/>
    <w:rsid w:val="00FE3460"/>
    <w:rsid w:val="00FE4987"/>
    <w:rsid w:val="00FE5CCF"/>
    <w:rsid w:val="00FF4F61"/>
    <w:rsid w:val="1DD71083"/>
    <w:rsid w:val="20E21F80"/>
    <w:rsid w:val="4E72249D"/>
    <w:rsid w:val="64553399"/>
    <w:rsid w:val="7B0C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89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7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等线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Guidance"/>
    <w:basedOn w:val="1"/>
    <w:qFormat/>
    <w:uiPriority w:val="0"/>
    <w:rPr>
      <w:rFonts w:eastAsiaTheme="minorEastAsia"/>
      <w:i/>
      <w:color w:val="0000FF"/>
    </w:rPr>
  </w:style>
  <w:style w:type="character" w:customStyle="1" w:styleId="85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6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批注文字 Char"/>
    <w:basedOn w:val="43"/>
    <w:link w:val="29"/>
    <w:qFormat/>
    <w:uiPriority w:val="0"/>
    <w:rPr>
      <w:rFonts w:ascii="Times New Roman" w:hAnsi="Times New Roman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image" Target="media/image1.emf"/><Relationship Id="rId6" Type="http://schemas.openxmlformats.org/officeDocument/2006/relationships/oleObject" Target="embeddings/Microsoft_Visio_2003-2010___1.vsd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926</Words>
  <Characters>4644</Characters>
  <Lines>42</Lines>
  <Paragraphs>12</Paragraphs>
  <TotalTime>52</TotalTime>
  <ScaleCrop>false</ScaleCrop>
  <LinksUpToDate>false</LinksUpToDate>
  <CharactersWithSpaces>5536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2025-11-10T07:15:00Z</dcterms:created>
  <dc:creator>Michael Sanders, John M Meredith</dc:creator>
  <cp:lastModifiedBy>liping</cp:lastModifiedBy>
  <cp:lastPrinted>1900-12-31T16:00:00Z</cp:lastPrinted>
  <dcterms:modified xsi:type="dcterms:W3CDTF">2025-11-20T15:44:10Z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eyJoZGlkIjoiZDRiMDRlNDA5MzdmZWU5MzhiODQ4OWVmNjM1YTk4YTQiLCJ1c2VySWQiOiIxMjA2NDY5NTE4In0=</vt:lpwstr>
  </property>
  <property fmtid="{D5CDD505-2E9C-101B-9397-08002B2CF9AE}" pid="4" name="KSOProductBuildVer">
    <vt:lpwstr>2052-12.1.0.23542</vt:lpwstr>
  </property>
  <property fmtid="{D5CDD505-2E9C-101B-9397-08002B2CF9AE}" pid="5" name="ICV">
    <vt:lpwstr>9E375625B24940CF8E000D824626A66A_13</vt:lpwstr>
  </property>
</Properties>
</file>